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6A" w:rsidRDefault="00F26965">
      <w:pPr>
        <w:pStyle w:val="1"/>
        <w:spacing w:before="64" w:line="256" w:lineRule="auto"/>
        <w:ind w:left="4245" w:right="597" w:hanging="3642"/>
        <w:jc w:val="both"/>
      </w:pPr>
      <w:r>
        <w:t>Рекомендации студентам на период дистанционного обучения в период</w:t>
      </w:r>
      <w:r>
        <w:rPr>
          <w:spacing w:val="-67"/>
        </w:rPr>
        <w:t xml:space="preserve"> </w:t>
      </w:r>
      <w:r>
        <w:t>самоизоляции</w:t>
      </w:r>
    </w:p>
    <w:p w:rsidR="0052576A" w:rsidRDefault="00F26965">
      <w:pPr>
        <w:pStyle w:val="a3"/>
        <w:spacing w:before="160" w:line="259" w:lineRule="auto"/>
        <w:ind w:right="382"/>
        <w:jc w:val="both"/>
      </w:pPr>
      <w:r>
        <w:t>Очень важно соблюдать режим самоизоляции. Конечно, приходится сидеть дома,</w:t>
      </w:r>
      <w:r>
        <w:rPr>
          <w:spacing w:val="-67"/>
        </w:rPr>
        <w:t xml:space="preserve"> </w:t>
      </w:r>
      <w:r>
        <w:t>не ходить в колледж, не встречаться с друзьями. Нас просят меньше выходить на</w:t>
      </w:r>
      <w:r>
        <w:rPr>
          <w:spacing w:val="-67"/>
        </w:rPr>
        <w:t xml:space="preserve"> </w:t>
      </w:r>
      <w:r>
        <w:t>улицу</w:t>
      </w:r>
      <w:r>
        <w:rPr>
          <w:spacing w:val="-5"/>
        </w:rPr>
        <w:t xml:space="preserve"> </w:t>
      </w:r>
      <w:r>
        <w:t>и стараться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посещать</w:t>
      </w:r>
      <w:r>
        <w:rPr>
          <w:spacing w:val="-2"/>
        </w:rPr>
        <w:t xml:space="preserve"> </w:t>
      </w:r>
      <w:r>
        <w:t>места большого скопления людей,</w:t>
      </w:r>
      <w:r>
        <w:rPr>
          <w:spacing w:val="-2"/>
        </w:rPr>
        <w:t xml:space="preserve"> </w:t>
      </w:r>
      <w:r>
        <w:t>чтобы</w:t>
      </w:r>
    </w:p>
    <w:p w:rsidR="0052576A" w:rsidRDefault="00F26965">
      <w:pPr>
        <w:pStyle w:val="a3"/>
        <w:spacing w:line="259" w:lineRule="auto"/>
        <w:ind w:right="169"/>
        <w:jc w:val="both"/>
      </w:pPr>
      <w:r>
        <w:t>предотвратить заражение. Но пребывание дома на изоляции — это не «наказание».</w:t>
      </w:r>
      <w:r>
        <w:rPr>
          <w:spacing w:val="-67"/>
        </w:rPr>
        <w:t xml:space="preserve"> </w:t>
      </w:r>
      <w:r>
        <w:t>Это ресурс для освоения новых навыков, получения знаний, для новых интересных</w:t>
      </w:r>
      <w:r>
        <w:rPr>
          <w:spacing w:val="-67"/>
        </w:rPr>
        <w:t xml:space="preserve"> </w:t>
      </w:r>
      <w:r>
        <w:t>дел.</w:t>
      </w:r>
    </w:p>
    <w:p w:rsidR="0052576A" w:rsidRDefault="00F26965">
      <w:pPr>
        <w:pStyle w:val="1"/>
        <w:spacing w:before="163"/>
        <w:jc w:val="both"/>
      </w:pPr>
      <w:r>
        <w:t>Сохраните</w:t>
      </w:r>
      <w:r>
        <w:rPr>
          <w:spacing w:val="-5"/>
        </w:rPr>
        <w:t xml:space="preserve"> </w:t>
      </w:r>
      <w:r>
        <w:t>привычный</w:t>
      </w:r>
      <w:r>
        <w:rPr>
          <w:spacing w:val="-5"/>
        </w:rPr>
        <w:t xml:space="preserve"> </w:t>
      </w:r>
      <w:r>
        <w:t>распорядок</w:t>
      </w:r>
      <w:r>
        <w:rPr>
          <w:spacing w:val="-6"/>
        </w:rPr>
        <w:t xml:space="preserve"> </w:t>
      </w:r>
      <w:r>
        <w:t>дня</w:t>
      </w:r>
    </w:p>
    <w:p w:rsidR="0052576A" w:rsidRDefault="00F26965">
      <w:pPr>
        <w:pStyle w:val="a3"/>
        <w:spacing w:before="180" w:line="259" w:lineRule="auto"/>
        <w:ind w:right="121"/>
      </w:pPr>
      <w:r>
        <w:t>Дистанционное</w:t>
      </w:r>
      <w:r>
        <w:t xml:space="preserve"> обучение - это, в первую очередь, обучение, а не средство спасения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безделья</w:t>
      </w:r>
      <w:r>
        <w:rPr>
          <w:spacing w:val="-1"/>
        </w:rPr>
        <w:t xml:space="preserve"> </w:t>
      </w:r>
      <w:r>
        <w:t>и скуки.</w:t>
      </w:r>
      <w:r>
        <w:rPr>
          <w:spacing w:val="-2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</w:p>
    <w:p w:rsidR="0052576A" w:rsidRDefault="00F26965">
      <w:pPr>
        <w:pStyle w:val="a3"/>
        <w:spacing w:before="1" w:line="259" w:lineRule="auto"/>
        <w:ind w:right="871"/>
      </w:pPr>
      <w:r>
        <w:t>специальное время для учебы. Лучше, если это будет обычное учебное время</w:t>
      </w:r>
      <w:r>
        <w:rPr>
          <w:spacing w:val="-67"/>
        </w:rPr>
        <w:t xml:space="preserve"> </w:t>
      </w:r>
      <w:r>
        <w:t>(первая</w:t>
      </w:r>
      <w:r>
        <w:rPr>
          <w:spacing w:val="-1"/>
        </w:rPr>
        <w:t xml:space="preserve"> </w:t>
      </w:r>
      <w:r>
        <w:t>половина дня).</w:t>
      </w:r>
    </w:p>
    <w:p w:rsidR="0052576A" w:rsidRDefault="00F26965">
      <w:pPr>
        <w:pStyle w:val="a3"/>
        <w:spacing w:before="159" w:line="259" w:lineRule="auto"/>
        <w:ind w:right="551"/>
      </w:pPr>
      <w:r>
        <w:t>Режим дня не только по</w:t>
      </w:r>
      <w:r>
        <w:t>может в организации обучения, но позволит освободить</w:t>
      </w:r>
      <w:r>
        <w:rPr>
          <w:spacing w:val="-6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 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развлечений.</w:t>
      </w:r>
    </w:p>
    <w:p w:rsidR="0052576A" w:rsidRDefault="00F26965">
      <w:pPr>
        <w:pStyle w:val="1"/>
      </w:pPr>
      <w:proofErr w:type="spellStart"/>
      <w:r>
        <w:t>Самоорганизовывайтесь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саморазвивайтесь</w:t>
      </w:r>
      <w:proofErr w:type="spellEnd"/>
    </w:p>
    <w:p w:rsidR="0052576A" w:rsidRDefault="00F26965">
      <w:pPr>
        <w:pStyle w:val="a3"/>
        <w:spacing w:before="182" w:line="259" w:lineRule="auto"/>
        <w:ind w:right="142"/>
      </w:pPr>
      <w:r>
        <w:t>Обратите внимание на техническое обеспечение образовательного процесса.</w:t>
      </w:r>
      <w:r>
        <w:rPr>
          <w:spacing w:val="1"/>
        </w:rPr>
        <w:t xml:space="preserve"> </w:t>
      </w:r>
      <w:r>
        <w:t>Проверьте, как работают предложенные вам обучающие электро</w:t>
      </w:r>
      <w:r>
        <w:t>нные площадки,</w:t>
      </w:r>
      <w:r>
        <w:rPr>
          <w:spacing w:val="1"/>
        </w:rPr>
        <w:t xml:space="preserve"> </w:t>
      </w:r>
      <w:r>
        <w:t>достаточно ли ресурсов вашей техники для их использования. Кстати, это хороший</w:t>
      </w:r>
      <w:r>
        <w:rPr>
          <w:spacing w:val="-67"/>
        </w:rPr>
        <w:t xml:space="preserve"> </w:t>
      </w:r>
      <w:r>
        <w:t>способ проверить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  <w:r>
        <w:rPr>
          <w:spacing w:val="-1"/>
        </w:rPr>
        <w:t xml:space="preserve"> </w:t>
      </w:r>
      <w:r>
        <w:t>(т.к.</w:t>
      </w:r>
      <w:r>
        <w:rPr>
          <w:spacing w:val="-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</w:p>
    <w:p w:rsidR="0052576A" w:rsidRDefault="00F26965">
      <w:pPr>
        <w:pStyle w:val="a3"/>
        <w:spacing w:line="259" w:lineRule="auto"/>
        <w:ind w:right="706"/>
      </w:pPr>
      <w:r>
        <w:t xml:space="preserve">общения в </w:t>
      </w:r>
      <w:proofErr w:type="spellStart"/>
      <w:r>
        <w:t>соцсетях</w:t>
      </w:r>
      <w:proofErr w:type="spellEnd"/>
      <w:r>
        <w:t xml:space="preserve"> могут не совпадать </w:t>
      </w:r>
      <w:proofErr w:type="gramStart"/>
      <w:r>
        <w:t>с ваши навыками</w:t>
      </w:r>
      <w:proofErr w:type="gramEnd"/>
      <w:r>
        <w:t xml:space="preserve"> работы в интернете).</w:t>
      </w:r>
      <w:r>
        <w:rPr>
          <w:spacing w:val="-67"/>
        </w:rPr>
        <w:t xml:space="preserve"> </w:t>
      </w:r>
      <w:r>
        <w:t>Если у вас что-то не получается- обратитесь за технической поддержкой к</w:t>
      </w:r>
      <w:r>
        <w:rPr>
          <w:spacing w:val="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или другим взрослым.</w:t>
      </w:r>
    </w:p>
    <w:p w:rsidR="0052576A" w:rsidRDefault="00F26965">
      <w:pPr>
        <w:pStyle w:val="a3"/>
        <w:spacing w:before="158" w:line="259" w:lineRule="auto"/>
        <w:ind w:right="142"/>
      </w:pPr>
      <w:r>
        <w:t>Помните, что ваши педагоги всегда готовы дистанционно прийти на помощь.</w:t>
      </w:r>
      <w:r>
        <w:rPr>
          <w:spacing w:val="1"/>
        </w:rPr>
        <w:t xml:space="preserve"> </w:t>
      </w:r>
      <w:r>
        <w:t>Узнайте заранее, в какое время и как вы можете связаться с преподавателем, задать</w:t>
      </w:r>
      <w:r>
        <w:rPr>
          <w:spacing w:val="-67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разъяснения.</w:t>
      </w:r>
    </w:p>
    <w:p w:rsidR="0052576A" w:rsidRDefault="00F26965">
      <w:pPr>
        <w:pStyle w:val="a3"/>
        <w:spacing w:before="159"/>
      </w:pPr>
      <w:r>
        <w:t>И,</w:t>
      </w:r>
      <w:r>
        <w:rPr>
          <w:spacing w:val="-4"/>
        </w:rPr>
        <w:t xml:space="preserve"> </w:t>
      </w:r>
      <w:r>
        <w:t>наконец,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забывайте,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напрямую</w:t>
      </w:r>
    </w:p>
    <w:p w:rsidR="0052576A" w:rsidRDefault="00F26965">
      <w:pPr>
        <w:pStyle w:val="a3"/>
        <w:spacing w:before="27" w:line="259" w:lineRule="auto"/>
        <w:ind w:right="97"/>
      </w:pPr>
      <w:r>
        <w:t>зависит от вашей способности к самоорганизации! Впереди у вас не месяц каникул,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месяц обучения,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необычной форме.</w:t>
      </w:r>
    </w:p>
    <w:p w:rsidR="0052576A" w:rsidRDefault="00F26965">
      <w:pPr>
        <w:pStyle w:val="1"/>
      </w:pPr>
      <w:r>
        <w:t>Рационально</w:t>
      </w:r>
      <w:r>
        <w:rPr>
          <w:spacing w:val="-5"/>
        </w:rPr>
        <w:t xml:space="preserve"> </w:t>
      </w:r>
      <w:r>
        <w:t>используйте</w:t>
      </w:r>
      <w:r>
        <w:rPr>
          <w:spacing w:val="-4"/>
        </w:rPr>
        <w:t xml:space="preserve"> </w:t>
      </w:r>
      <w:r>
        <w:t>свободное</w:t>
      </w:r>
      <w:r>
        <w:rPr>
          <w:spacing w:val="-7"/>
        </w:rPr>
        <w:t xml:space="preserve"> </w:t>
      </w:r>
      <w:r>
        <w:t>время</w:t>
      </w:r>
    </w:p>
    <w:p w:rsidR="0052576A" w:rsidRDefault="00F26965">
      <w:pPr>
        <w:pStyle w:val="a3"/>
        <w:spacing w:before="34" w:line="508" w:lineRule="exact"/>
        <w:ind w:right="3669"/>
      </w:pPr>
      <w:r>
        <w:t xml:space="preserve">Занятия спортом </w:t>
      </w:r>
      <w:hyperlink r:id="rId4">
        <w:r>
          <w:rPr>
            <w:u w:val="single"/>
          </w:rPr>
          <w:t>https://snob.ru/entry/191025/</w:t>
        </w:r>
      </w:hyperlink>
      <w:r>
        <w:rPr>
          <w:spacing w:val="-6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библиотеки,</w:t>
      </w:r>
      <w:r>
        <w:rPr>
          <w:spacing w:val="-5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кинотеатры</w:t>
      </w:r>
    </w:p>
    <w:p w:rsidR="0052576A" w:rsidRPr="00F26965" w:rsidRDefault="00F26965">
      <w:pPr>
        <w:pStyle w:val="a3"/>
        <w:spacing w:line="256" w:lineRule="auto"/>
        <w:ind w:right="167"/>
        <w:rPr>
          <w:lang w:val="en-US"/>
        </w:rPr>
      </w:pPr>
      <w:hyperlink r:id="rId5">
        <w:r w:rsidRPr="00F26965">
          <w:rPr>
            <w:spacing w:val="-1"/>
            <w:u w:val="single"/>
            <w:lang w:val="en-US"/>
          </w:rPr>
          <w:t>https://zen.yandex.ru/media/bedareva_life/saity-otkryvshie-besplatnyi-dos</w:t>
        </w:r>
        <w:r w:rsidRPr="00F26965">
          <w:rPr>
            <w:spacing w:val="-1"/>
            <w:u w:val="single"/>
            <w:lang w:val="en-US"/>
          </w:rPr>
          <w:t>tup-na-vremia-</w:t>
        </w:r>
      </w:hyperlink>
      <w:r w:rsidRPr="00F26965">
        <w:rPr>
          <w:lang w:val="en-US"/>
        </w:rPr>
        <w:t xml:space="preserve"> </w:t>
      </w:r>
      <w:hyperlink r:id="rId6">
        <w:r w:rsidRPr="00F26965">
          <w:rPr>
            <w:u w:val="single"/>
            <w:lang w:val="en-US"/>
          </w:rPr>
          <w:t>karantina-po-koronovirusu-bolshaia-podborka-55-saitov-5e</w:t>
        </w:r>
        <w:r w:rsidRPr="00F26965">
          <w:rPr>
            <w:u w:val="single"/>
            <w:lang w:val="en-US"/>
          </w:rPr>
          <w:t>749a8dd9658c05680edc3d</w:t>
        </w:r>
      </w:hyperlink>
    </w:p>
    <w:p w:rsidR="0052576A" w:rsidRDefault="00F26965">
      <w:pPr>
        <w:pStyle w:val="a3"/>
        <w:spacing w:before="152" w:line="259" w:lineRule="auto"/>
        <w:ind w:right="1028"/>
      </w:pPr>
      <w:r>
        <w:t>Творческий ручной труд (</w:t>
      </w:r>
      <w:proofErr w:type="spellStart"/>
      <w:r>
        <w:t>аригами</w:t>
      </w:r>
      <w:proofErr w:type="spellEnd"/>
      <w:r>
        <w:t xml:space="preserve">, </w:t>
      </w:r>
      <w:proofErr w:type="spellStart"/>
      <w:r>
        <w:t>квиллинг</w:t>
      </w:r>
      <w:proofErr w:type="spellEnd"/>
      <w:r>
        <w:t xml:space="preserve">, </w:t>
      </w:r>
      <w:proofErr w:type="spellStart"/>
      <w:r>
        <w:t>скрапбукинг</w:t>
      </w:r>
      <w:proofErr w:type="spellEnd"/>
      <w:r>
        <w:t>, витраж, вязание,</w:t>
      </w:r>
      <w:r>
        <w:rPr>
          <w:spacing w:val="-67"/>
        </w:rPr>
        <w:t xml:space="preserve"> </w:t>
      </w:r>
      <w:proofErr w:type="spellStart"/>
      <w:r>
        <w:t>бисероплетение</w:t>
      </w:r>
      <w:proofErr w:type="spellEnd"/>
      <w:r>
        <w:t>,</w:t>
      </w:r>
      <w:r>
        <w:rPr>
          <w:spacing w:val="-3"/>
        </w:rPr>
        <w:t xml:space="preserve"> </w:t>
      </w:r>
      <w:r>
        <w:t>макраме,</w:t>
      </w:r>
      <w:r>
        <w:rPr>
          <w:spacing w:val="-2"/>
        </w:rPr>
        <w:t xml:space="preserve"> </w:t>
      </w:r>
      <w:r>
        <w:t>шитье,</w:t>
      </w:r>
      <w:r>
        <w:rPr>
          <w:spacing w:val="-2"/>
        </w:rPr>
        <w:t xml:space="preserve"> </w:t>
      </w:r>
      <w:r>
        <w:t>гильоширование,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является</w:t>
      </w:r>
    </w:p>
    <w:p w:rsidR="0052576A" w:rsidRDefault="00F26965">
      <w:pPr>
        <w:pStyle w:val="a3"/>
        <w:spacing w:line="259" w:lineRule="auto"/>
        <w:ind w:right="162"/>
      </w:pPr>
      <w:r>
        <w:t>своеобразной «разрядкой», несет успокоение — через работу воображения человек</w:t>
      </w:r>
      <w:r>
        <w:rPr>
          <w:spacing w:val="-67"/>
        </w:rPr>
        <w:t xml:space="preserve"> </w:t>
      </w:r>
      <w:r>
        <w:t>отвлекаетс</w:t>
      </w:r>
      <w:r>
        <w:t>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переживаний,</w:t>
      </w:r>
      <w:r>
        <w:rPr>
          <w:spacing w:val="-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проблем.</w:t>
      </w:r>
    </w:p>
    <w:p w:rsidR="0052576A" w:rsidRDefault="00F26965">
      <w:pPr>
        <w:pStyle w:val="1"/>
      </w:pPr>
      <w:r>
        <w:t>Сохраняйте</w:t>
      </w:r>
      <w:r>
        <w:rPr>
          <w:spacing w:val="-4"/>
        </w:rPr>
        <w:t xml:space="preserve"> </w:t>
      </w:r>
      <w:r>
        <w:t>спокойствие</w:t>
      </w:r>
    </w:p>
    <w:p w:rsidR="0052576A" w:rsidRDefault="0052576A">
      <w:pPr>
        <w:sectPr w:rsidR="0052576A">
          <w:type w:val="continuous"/>
          <w:pgSz w:w="11910" w:h="16840"/>
          <w:pgMar w:top="340" w:right="740" w:bottom="280" w:left="880" w:header="720" w:footer="720" w:gutter="0"/>
          <w:cols w:space="720"/>
        </w:sectPr>
      </w:pPr>
    </w:p>
    <w:p w:rsidR="0052576A" w:rsidRDefault="00F26965">
      <w:pPr>
        <w:pStyle w:val="a3"/>
        <w:spacing w:before="59"/>
        <w:jc w:val="both"/>
      </w:pPr>
      <w:r>
        <w:lastRenderedPageBreak/>
        <w:t>Если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proofErr w:type="spellStart"/>
      <w:r>
        <w:t>бóльшую</w:t>
      </w:r>
      <w:proofErr w:type="spellEnd"/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отслеживаешь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новостные</w:t>
      </w:r>
      <w:r>
        <w:rPr>
          <w:spacing w:val="-1"/>
        </w:rPr>
        <w:t xml:space="preserve"> </w:t>
      </w:r>
      <w:r>
        <w:t>ленты,</w:t>
      </w:r>
      <w:r>
        <w:rPr>
          <w:spacing w:val="-2"/>
        </w:rPr>
        <w:t xml:space="preserve"> </w:t>
      </w:r>
      <w:r>
        <w:t>это только</w:t>
      </w:r>
    </w:p>
    <w:p w:rsidR="0052576A" w:rsidRDefault="00F26965">
      <w:pPr>
        <w:pStyle w:val="a3"/>
        <w:spacing w:before="24" w:line="259" w:lineRule="auto"/>
        <w:ind w:right="584"/>
        <w:jc w:val="both"/>
      </w:pPr>
      <w:r>
        <w:t>усиливает твое беспокойство и тревогу. Лучше поменять тактику, выбрать 1—2</w:t>
      </w:r>
      <w:r>
        <w:rPr>
          <w:spacing w:val="-67"/>
        </w:rPr>
        <w:t xml:space="preserve"> </w:t>
      </w:r>
      <w:r>
        <w:t xml:space="preserve">ресурса, которым ты </w:t>
      </w:r>
      <w:r>
        <w:t>или твои родители больше всего доверяют, и уделять этой</w:t>
      </w:r>
      <w:r>
        <w:rPr>
          <w:spacing w:val="-67"/>
        </w:rPr>
        <w:t xml:space="preserve"> </w:t>
      </w:r>
      <w:r>
        <w:t>новости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утром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вечером.</w:t>
      </w:r>
    </w:p>
    <w:p w:rsidR="0052576A" w:rsidRDefault="00F26965">
      <w:pPr>
        <w:pStyle w:val="a3"/>
        <w:spacing w:before="159" w:line="259" w:lineRule="auto"/>
        <w:ind w:right="1116"/>
      </w:pPr>
      <w:r>
        <w:t>Однако на самом деле информационный поток увеличивает напряжение, а</w:t>
      </w:r>
      <w:r>
        <w:rPr>
          <w:spacing w:val="1"/>
        </w:rPr>
        <w:t xml:space="preserve"> </w:t>
      </w:r>
      <w:r>
        <w:t>сосредоточение на привычных делах — снижает его, да еще и позволяет не</w:t>
      </w:r>
      <w:r>
        <w:rPr>
          <w:spacing w:val="-67"/>
        </w:rPr>
        <w:t xml:space="preserve"> </w:t>
      </w:r>
      <w:r>
        <w:t>накапливать</w:t>
      </w:r>
      <w:r>
        <w:rPr>
          <w:spacing w:val="-6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будущее.</w:t>
      </w:r>
    </w:p>
    <w:p w:rsidR="0052576A" w:rsidRDefault="00F26965">
      <w:pPr>
        <w:pStyle w:val="a3"/>
        <w:spacing w:before="162"/>
        <w:ind w:right="108"/>
        <w:jc w:val="both"/>
      </w:pPr>
      <w:r>
        <w:t>Оценивать свои тревожные мысли на предмет их полезности и продуктивности;</w:t>
      </w:r>
      <w:r>
        <w:rPr>
          <w:spacing w:val="1"/>
        </w:rPr>
        <w:t xml:space="preserve"> </w:t>
      </w:r>
      <w:r>
        <w:t>разделять, что вы можете сделать конструктивно, а что является пустой тратой</w:t>
      </w:r>
      <w:r>
        <w:rPr>
          <w:spacing w:val="1"/>
        </w:rPr>
        <w:t xml:space="preserve"> </w:t>
      </w:r>
      <w:r>
        <w:t>времени и сил. Вы можете контролировать некоторые важные вещи из разряда</w:t>
      </w:r>
      <w:r>
        <w:rPr>
          <w:spacing w:val="1"/>
        </w:rPr>
        <w:t xml:space="preserve"> </w:t>
      </w:r>
      <w:r>
        <w:t>гигиены и образа жиз</w:t>
      </w:r>
      <w:r>
        <w:t>ни (мытье рук, питание, физические упражнения, сокращение</w:t>
      </w:r>
      <w:r>
        <w:rPr>
          <w:spacing w:val="-67"/>
        </w:rPr>
        <w:t xml:space="preserve"> </w:t>
      </w:r>
      <w:r>
        <w:t>выходов в общественные места, выполнение учебных заданий), и именно на это</w:t>
      </w:r>
      <w:r>
        <w:rPr>
          <w:spacing w:val="1"/>
        </w:rPr>
        <w:t xml:space="preserve"> </w:t>
      </w:r>
      <w:r>
        <w:rPr>
          <w:spacing w:val="-1"/>
        </w:rPr>
        <w:t>стоит</w:t>
      </w:r>
      <w:r>
        <w:rPr>
          <w:spacing w:val="-18"/>
        </w:rPr>
        <w:t xml:space="preserve"> </w:t>
      </w:r>
      <w:r>
        <w:rPr>
          <w:spacing w:val="-1"/>
        </w:rPr>
        <w:t>направлять</w:t>
      </w:r>
      <w:r>
        <w:rPr>
          <w:spacing w:val="-16"/>
        </w:rPr>
        <w:t xml:space="preserve"> </w:t>
      </w:r>
      <w:r>
        <w:rPr>
          <w:spacing w:val="-1"/>
        </w:rPr>
        <w:t>свое</w:t>
      </w:r>
      <w:r>
        <w:rPr>
          <w:spacing w:val="-15"/>
        </w:rPr>
        <w:t xml:space="preserve"> </w:t>
      </w:r>
      <w:r>
        <w:rPr>
          <w:spacing w:val="-1"/>
        </w:rPr>
        <w:t>внимание.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t>глобальное</w:t>
      </w:r>
      <w:r>
        <w:rPr>
          <w:spacing w:val="-18"/>
        </w:rPr>
        <w:t xml:space="preserve"> </w:t>
      </w:r>
      <w:r>
        <w:t>беспокойство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просчеты</w:t>
      </w:r>
      <w:r>
        <w:rPr>
          <w:spacing w:val="-15"/>
        </w:rPr>
        <w:t xml:space="preserve"> </w:t>
      </w:r>
      <w:r>
        <w:t>возможных</w:t>
      </w:r>
      <w:r>
        <w:rPr>
          <w:spacing w:val="-68"/>
        </w:rPr>
        <w:t xml:space="preserve"> </w:t>
      </w:r>
      <w:r>
        <w:t>негативных сценариев являются «пустыми усили</w:t>
      </w:r>
      <w:r>
        <w:t>ями» и напрасной тратой сил с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стресса.</w:t>
      </w:r>
    </w:p>
    <w:p w:rsidR="0052576A" w:rsidRDefault="0052576A">
      <w:pPr>
        <w:pStyle w:val="a3"/>
        <w:spacing w:before="11"/>
        <w:ind w:left="0"/>
        <w:rPr>
          <w:sz w:val="27"/>
        </w:rPr>
      </w:pPr>
    </w:p>
    <w:p w:rsidR="0052576A" w:rsidRDefault="00F26965">
      <w:pPr>
        <w:pStyle w:val="a3"/>
        <w:spacing w:line="259" w:lineRule="auto"/>
        <w:ind w:right="341"/>
      </w:pPr>
      <w:r>
        <w:t>Стресс — это, прежде всего, физическая реакция организма, поэтому эффективно</w:t>
      </w:r>
      <w:r>
        <w:rPr>
          <w:spacing w:val="-67"/>
        </w:rPr>
        <w:t xml:space="preserve"> </w:t>
      </w:r>
      <w:r>
        <w:t>бороться с ним поможет любая деятельность, требующая физических усилий:</w:t>
      </w:r>
      <w:r>
        <w:rPr>
          <w:spacing w:val="1"/>
        </w:rPr>
        <w:t xml:space="preserve"> </w:t>
      </w:r>
      <w:r>
        <w:t>уборка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упражнения, пение,</w:t>
      </w:r>
      <w:r>
        <w:rPr>
          <w:spacing w:val="-2"/>
        </w:rPr>
        <w:t xml:space="preserve"> </w:t>
      </w:r>
      <w:r>
        <w:t>тан</w:t>
      </w:r>
      <w:r>
        <w:t>цы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пр</w:t>
      </w:r>
      <w:proofErr w:type="spellEnd"/>
      <w:r>
        <w:t>… Старайтесь</w:t>
      </w:r>
      <w:r>
        <w:rPr>
          <w:spacing w:val="-5"/>
        </w:rPr>
        <w:t xml:space="preserve"> </w:t>
      </w:r>
      <w:r>
        <w:t>не</w:t>
      </w:r>
    </w:p>
    <w:p w:rsidR="0052576A" w:rsidRDefault="00F26965">
      <w:pPr>
        <w:pStyle w:val="a3"/>
        <w:spacing w:line="259" w:lineRule="auto"/>
        <w:ind w:right="100"/>
      </w:pPr>
      <w:r>
        <w:t>тратить силы на то, что не интересно, но постарайтесь определить, каким активным</w:t>
      </w:r>
      <w:r>
        <w:rPr>
          <w:spacing w:val="-67"/>
        </w:rPr>
        <w:t xml:space="preserve"> </w:t>
      </w:r>
      <w:r>
        <w:t>занятием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хотели</w:t>
      </w:r>
      <w:r>
        <w:rPr>
          <w:spacing w:val="-3"/>
        </w:rPr>
        <w:t xml:space="preserve"> </w:t>
      </w:r>
      <w:r>
        <w:t>бы заниматься, находясь</w:t>
      </w:r>
      <w:r>
        <w:rPr>
          <w:spacing w:val="-2"/>
        </w:rPr>
        <w:t xml:space="preserve"> </w:t>
      </w:r>
      <w:r>
        <w:t>дома.</w:t>
      </w:r>
    </w:p>
    <w:p w:rsidR="0052576A" w:rsidRDefault="00F26965">
      <w:pPr>
        <w:pStyle w:val="a3"/>
        <w:spacing w:before="158" w:line="259" w:lineRule="auto"/>
        <w:ind w:right="730"/>
      </w:pPr>
      <w:r>
        <w:t>Самый эффективный способ преодолеть такие состояния состоит в том, чтобы</w:t>
      </w:r>
      <w:r>
        <w:rPr>
          <w:spacing w:val="-67"/>
        </w:rPr>
        <w:t xml:space="preserve"> </w:t>
      </w:r>
      <w:r>
        <w:t>сосредоточиваться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затруднительно,</w:t>
      </w:r>
      <w:r>
        <w:rPr>
          <w:spacing w:val="-2"/>
        </w:rPr>
        <w:t xml:space="preserve"> </w:t>
      </w:r>
      <w:r>
        <w:t>недоступно</w:t>
      </w:r>
      <w:r>
        <w:rPr>
          <w:spacing w:val="-5"/>
        </w:rPr>
        <w:t xml:space="preserve"> </w:t>
      </w:r>
      <w:r>
        <w:t>или</w:t>
      </w:r>
    </w:p>
    <w:p w:rsidR="0052576A" w:rsidRDefault="00F26965">
      <w:pPr>
        <w:pStyle w:val="a3"/>
      </w:pPr>
      <w:r>
        <w:t>непредсказуемо,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наоборот,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можно и</w:t>
      </w:r>
      <w:r>
        <w:rPr>
          <w:spacing w:val="-4"/>
        </w:rPr>
        <w:t xml:space="preserve"> </w:t>
      </w:r>
      <w:r>
        <w:t>хорошо было</w:t>
      </w:r>
      <w:r>
        <w:rPr>
          <w:spacing w:val="-4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сделать.</w:t>
      </w:r>
    </w:p>
    <w:p w:rsidR="0052576A" w:rsidRDefault="00F26965">
      <w:pPr>
        <w:pStyle w:val="a3"/>
        <w:spacing w:before="185" w:line="259" w:lineRule="auto"/>
        <w:ind w:right="1210" w:firstLine="69"/>
      </w:pPr>
      <w:r>
        <w:t>Одно из лучших лекарств против тревоги — юмор. Многие ребята начали</w:t>
      </w:r>
      <w:r>
        <w:rPr>
          <w:spacing w:val="-67"/>
        </w:rPr>
        <w:t xml:space="preserve"> </w:t>
      </w:r>
      <w:r>
        <w:t>выкладывать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переживают</w:t>
      </w:r>
      <w:r>
        <w:rPr>
          <w:spacing w:val="-2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с</w:t>
      </w:r>
    </w:p>
    <w:p w:rsidR="0052576A" w:rsidRDefault="00F26965">
      <w:pPr>
        <w:pStyle w:val="a3"/>
        <w:spacing w:line="259" w:lineRule="auto"/>
        <w:ind w:right="129"/>
      </w:pPr>
      <w:r>
        <w:t>самоизоляцией. Может быть, и ты сможешь посмотреть на эту ситуацию под таким</w:t>
      </w:r>
      <w:r>
        <w:rPr>
          <w:spacing w:val="-67"/>
        </w:rPr>
        <w:t xml:space="preserve"> </w:t>
      </w:r>
      <w:r>
        <w:t>углом? Если же тревожные мысли постоянно атакуют тебя, помни, что тревога —</w:t>
      </w:r>
      <w:r>
        <w:rPr>
          <w:spacing w:val="1"/>
        </w:rPr>
        <w:t xml:space="preserve"> </w:t>
      </w:r>
      <w:r>
        <w:t>это не опасно, тебе не нужно думать о каждой тревожной мысли. Представь их как</w:t>
      </w:r>
      <w:r>
        <w:rPr>
          <w:spacing w:val="1"/>
        </w:rPr>
        <w:t xml:space="preserve"> </w:t>
      </w:r>
      <w:r>
        <w:t>проплывающие по небу обл</w:t>
      </w:r>
      <w:r>
        <w:t>ака и попробуй сосредоточиться на своих делах, более</w:t>
      </w:r>
      <w:r>
        <w:rPr>
          <w:spacing w:val="1"/>
        </w:rPr>
        <w:t xml:space="preserve"> </w:t>
      </w:r>
      <w:r>
        <w:t>приятных или важных.</w:t>
      </w:r>
    </w:p>
    <w:p w:rsidR="0052576A" w:rsidRDefault="00F26965">
      <w:pPr>
        <w:pStyle w:val="a3"/>
        <w:spacing w:before="158" w:line="259" w:lineRule="auto"/>
        <w:ind w:right="701"/>
      </w:pPr>
      <w:r>
        <w:t>Если все же тревога и растерянность возвращаются, напоминайте себе, что это</w:t>
      </w:r>
      <w:r>
        <w:rPr>
          <w:spacing w:val="-67"/>
        </w:rPr>
        <w:t xml:space="preserve"> </w:t>
      </w:r>
      <w:r>
        <w:t>нормально, важно только не «подключаться» глубоко к этим чувствам, а</w:t>
      </w:r>
      <w:r>
        <w:rPr>
          <w:spacing w:val="1"/>
        </w:rPr>
        <w:t xml:space="preserve"> </w:t>
      </w:r>
      <w:r>
        <w:t>возвращаться к текущим разным осмысле</w:t>
      </w:r>
      <w:r>
        <w:t>нным делам по намеченному заранее</w:t>
      </w:r>
      <w:r>
        <w:rPr>
          <w:spacing w:val="-67"/>
        </w:rPr>
        <w:t xml:space="preserve"> </w:t>
      </w:r>
      <w:r>
        <w:t>графику.</w:t>
      </w:r>
    </w:p>
    <w:p w:rsidR="0052576A" w:rsidRDefault="0052576A">
      <w:pPr>
        <w:pStyle w:val="a3"/>
        <w:ind w:left="0"/>
        <w:rPr>
          <w:sz w:val="30"/>
        </w:rPr>
      </w:pPr>
    </w:p>
    <w:p w:rsidR="0052576A" w:rsidRDefault="0052576A">
      <w:pPr>
        <w:pStyle w:val="a3"/>
        <w:spacing w:before="6"/>
        <w:ind w:left="0"/>
      </w:pPr>
    </w:p>
    <w:p w:rsidR="0052576A" w:rsidRDefault="00F26965">
      <w:pPr>
        <w:pStyle w:val="1"/>
        <w:spacing w:before="0"/>
        <w:ind w:left="3159" w:right="3155"/>
        <w:jc w:val="center"/>
      </w:pPr>
      <w:r>
        <w:t>Будьте</w:t>
      </w:r>
      <w:r>
        <w:rPr>
          <w:spacing w:val="-3"/>
        </w:rPr>
        <w:t xml:space="preserve"> </w:t>
      </w:r>
      <w:r>
        <w:t>здоровы,</w:t>
      </w:r>
      <w:r>
        <w:rPr>
          <w:spacing w:val="-4"/>
        </w:rPr>
        <w:t xml:space="preserve"> </w:t>
      </w:r>
      <w:r>
        <w:t>берегите</w:t>
      </w:r>
      <w:r>
        <w:rPr>
          <w:spacing w:val="-3"/>
        </w:rPr>
        <w:t xml:space="preserve"> </w:t>
      </w:r>
      <w:r>
        <w:t>себя!</w:t>
      </w:r>
    </w:p>
    <w:p w:rsidR="0052576A" w:rsidRDefault="0052576A">
      <w:pPr>
        <w:pStyle w:val="a3"/>
        <w:ind w:left="0"/>
        <w:rPr>
          <w:b/>
          <w:sz w:val="30"/>
        </w:rPr>
      </w:pPr>
      <w:bookmarkStart w:id="0" w:name="_GoBack"/>
      <w:bookmarkEnd w:id="0"/>
    </w:p>
    <w:p w:rsidR="0052576A" w:rsidRDefault="0052576A">
      <w:pPr>
        <w:pStyle w:val="a3"/>
        <w:ind w:left="0"/>
        <w:rPr>
          <w:b/>
          <w:sz w:val="30"/>
        </w:rPr>
      </w:pPr>
    </w:p>
    <w:p w:rsidR="0052576A" w:rsidRDefault="0052576A">
      <w:pPr>
        <w:pStyle w:val="a3"/>
        <w:ind w:left="0"/>
        <w:rPr>
          <w:b/>
          <w:sz w:val="30"/>
        </w:rPr>
      </w:pPr>
    </w:p>
    <w:p w:rsidR="0052576A" w:rsidRDefault="00F26965">
      <w:pPr>
        <w:spacing w:before="241" w:line="259" w:lineRule="auto"/>
        <w:ind w:left="7471" w:right="104" w:firstLine="1015"/>
        <w:jc w:val="right"/>
      </w:pPr>
      <w:r>
        <w:t>Педагог-психолог</w:t>
      </w:r>
      <w:r>
        <w:rPr>
          <w:spacing w:val="-52"/>
        </w:rPr>
        <w:t xml:space="preserve"> </w:t>
      </w:r>
    </w:p>
    <w:p w:rsidR="00F26965" w:rsidRDefault="00F26965">
      <w:pPr>
        <w:spacing w:before="241" w:line="259" w:lineRule="auto"/>
        <w:ind w:left="7471" w:right="104" w:firstLine="1015"/>
        <w:jc w:val="right"/>
      </w:pPr>
      <w:r>
        <w:t>Косов Артём Александрович</w:t>
      </w:r>
    </w:p>
    <w:sectPr w:rsidR="00F26965">
      <w:pgSz w:w="11910" w:h="16840"/>
      <w:pgMar w:top="3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576A"/>
    <w:rsid w:val="0052576A"/>
    <w:rsid w:val="00F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2191-EBA4-4BD2-8787-6491ED47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4"/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bedareva_life/saity-otkryvshie-besplatnyi-dostup-na-vremia-karantina-po-koronovirusu-bolshaia-podborka-55-saitov-5e749a8dd9658c05680edc3d" TargetMode="External"/><Relationship Id="rId5" Type="http://schemas.openxmlformats.org/officeDocument/2006/relationships/hyperlink" Target="https://zen.yandex.ru/media/bedareva_life/saity-otkryvshie-besplatnyi-dostup-na-vremia-karantina-po-koronovirusu-bolshaia-podborka-55-saitov-5e749a8dd9658c05680edc3d" TargetMode="External"/><Relationship Id="rId4" Type="http://schemas.openxmlformats.org/officeDocument/2006/relationships/hyperlink" Target="https://snob.ru/entry/1910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2021-11-09T02:32:00Z</dcterms:created>
  <dcterms:modified xsi:type="dcterms:W3CDTF">2021-11-09T02:33:00Z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